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409" w:rsidRDefault="003B1409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6pt;height:687pt">
            <v:imagedata r:id="rId5" o:title="СГ.01 История России"/>
          </v:shape>
        </w:pict>
      </w:r>
    </w:p>
    <w:p w:rsidR="003B1409" w:rsidRDefault="003B1409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1409" w:rsidRDefault="003B1409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1409" w:rsidRDefault="003B1409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221DD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DA6C3F" w:rsidRPr="00B221DD" w:rsidRDefault="00DA6C3F" w:rsidP="00DA6C3F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DA6C3F" w:rsidRPr="00B221DD" w:rsidRDefault="00DA6C3F" w:rsidP="00DA6C3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1" w:name="_Hlk44168201"/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Контрольно- оценочные материалы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1134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221DD">
              <w:rPr>
                <w:rFonts w:ascii="Times New Roman" w:hAnsi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>Промежуточный контроль</w:t>
            </w:r>
          </w:p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A6C3F" w:rsidRPr="00B221DD" w:rsidTr="00DA6C3F">
        <w:tc>
          <w:tcPr>
            <w:tcW w:w="8789" w:type="dxa"/>
            <w:gridSpan w:val="2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B221DD">
              <w:rPr>
                <w:rFonts w:ascii="Times New Roman" w:eastAsia="Calibri" w:hAnsi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DA6C3F" w:rsidRPr="00B221DD" w:rsidRDefault="00DA6C3F" w:rsidP="00DA6C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A6C3F" w:rsidRDefault="00DA6C3F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E3A51" w:rsidRPr="00A93930" w:rsidRDefault="00BE3A51" w:rsidP="00BE3A51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3930">
        <w:rPr>
          <w:rFonts w:ascii="Times New Roman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:rsidR="007B43C5" w:rsidRPr="00A4643B" w:rsidRDefault="007B43C5" w:rsidP="007B43C5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B7BBC" w:rsidRPr="00D73064" w:rsidRDefault="00CB7BBC" w:rsidP="00CB7BBC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B7BBC" w:rsidRPr="00A4643B" w:rsidRDefault="00CB7BBC" w:rsidP="00CB7BBC">
      <w:pPr>
        <w:keepNext/>
        <w:keepLines/>
        <w:suppressLineNumbers/>
        <w:suppressAutoHyphens/>
        <w:spacing w:after="0" w:line="240" w:lineRule="auto"/>
        <w:ind w:left="142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КОМы разработаны на основе:</w:t>
      </w:r>
    </w:p>
    <w:p w:rsidR="00CB7BBC" w:rsidRPr="008834A2" w:rsidRDefault="00CB7BBC" w:rsidP="00CB7BBC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26 августа</w:t>
      </w:r>
      <w:r w:rsidRPr="008834A2">
        <w:rPr>
          <w:rFonts w:ascii="Times New Roman" w:hAnsi="Times New Roman"/>
          <w:sz w:val="26"/>
          <w:szCs w:val="26"/>
        </w:rPr>
        <w:t xml:space="preserve">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778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46.00.00 История и археология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CB7BBC" w:rsidRPr="00A4643B" w:rsidRDefault="00CB7BBC" w:rsidP="00CB7BBC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CB7BBC" w:rsidRPr="00A4643B" w:rsidRDefault="00CB7BBC" w:rsidP="00CB7BBC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46.02.01 Документационное обеспечение управления и архивоведение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7B43C5" w:rsidRPr="00A4643B" w:rsidRDefault="007B43C5" w:rsidP="00CB7BBC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СГ.01 история России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7B43C5" w:rsidRPr="00A4643B" w:rsidRDefault="007B43C5" w:rsidP="007B43C5">
      <w:pPr>
        <w:spacing w:after="0" w:line="240" w:lineRule="auto"/>
        <w:ind w:left="142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СГ.01 История России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7B43C5" w:rsidRPr="00A4643B" w:rsidRDefault="007B43C5" w:rsidP="007B43C5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DA6C3F" w:rsidRDefault="00DA6C3F" w:rsidP="00610A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A51" w:rsidRPr="00DA6C3F" w:rsidRDefault="00BE3A51" w:rsidP="00981B99">
      <w:pPr>
        <w:shd w:val="clear" w:color="auto" w:fill="FFFFFF"/>
        <w:tabs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6C3F">
        <w:rPr>
          <w:rFonts w:ascii="Times New Roman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:rsidR="0029600B" w:rsidRPr="00DA6C3F" w:rsidRDefault="0029600B" w:rsidP="00DA6C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A51" w:rsidRPr="00DA6C3F" w:rsidRDefault="00BE3A51" w:rsidP="00DA6C3F">
      <w:pPr>
        <w:pStyle w:val="Default"/>
        <w:jc w:val="both"/>
        <w:rPr>
          <w:color w:val="auto"/>
        </w:rPr>
      </w:pPr>
      <w:r w:rsidRPr="00DA6C3F">
        <w:rPr>
          <w:bCs/>
          <w:color w:val="auto"/>
        </w:rPr>
        <w:t xml:space="preserve">Контроль и оценка </w:t>
      </w:r>
      <w:r w:rsidRPr="00DA6C3F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981B99" w:rsidRPr="00D47115" w:rsidRDefault="00981B99" w:rsidP="00310DD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81B99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B93371" w:rsidRDefault="00981B99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:rsidR="00B93371" w:rsidRPr="00AA0933" w:rsidRDefault="00981B99" w:rsidP="00B93371">
            <w:pPr>
              <w:pStyle w:val="TableParagraph"/>
              <w:ind w:right="289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- распознавать</w:t>
            </w:r>
            <w:r w:rsidR="00B93371" w:rsidRPr="00AA0933">
              <w:rPr>
                <w:spacing w:val="-2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задачу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и/или</w:t>
            </w:r>
            <w:r w:rsidR="00B93371" w:rsidRPr="00AA0933">
              <w:rPr>
                <w:spacing w:val="-4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проблему</w:t>
            </w:r>
            <w:r w:rsidR="00B93371" w:rsidRPr="00AA0933">
              <w:rPr>
                <w:spacing w:val="-6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в</w:t>
            </w:r>
            <w:r w:rsidR="00B93371" w:rsidRPr="00AA0933">
              <w:rPr>
                <w:spacing w:val="-58"/>
                <w:sz w:val="26"/>
                <w:szCs w:val="26"/>
              </w:rPr>
              <w:t xml:space="preserve"> </w:t>
            </w:r>
            <w:r w:rsidR="00B93371" w:rsidRPr="00AA0933">
              <w:rPr>
                <w:sz w:val="26"/>
                <w:szCs w:val="26"/>
              </w:rPr>
              <w:t>профессиональном и/или социальном контексте;</w:t>
            </w:r>
          </w:p>
          <w:p w:rsidR="00B93371" w:rsidRPr="00AA0933" w:rsidRDefault="00B93371" w:rsidP="00B93371">
            <w:pPr>
              <w:pStyle w:val="TableParagraph"/>
              <w:ind w:right="123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анализировать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проблему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выделять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её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составные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части;</w:t>
            </w:r>
          </w:p>
          <w:p w:rsidR="00B93371" w:rsidRPr="00AA0933" w:rsidRDefault="00B93371" w:rsidP="00B9337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выявлять и эффективно искать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информацию, необходимую для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решения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задачи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и/или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проблемы;</w:t>
            </w:r>
          </w:p>
          <w:p w:rsidR="00B93371" w:rsidRPr="00AA0933" w:rsidRDefault="00B93371" w:rsidP="00B93371">
            <w:pPr>
              <w:pStyle w:val="TableParagraph"/>
              <w:spacing w:line="268" w:lineRule="exact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определять задачи для поиска</w:t>
            </w:r>
            <w:r w:rsidRPr="00AA0933">
              <w:rPr>
                <w:spacing w:val="-57"/>
                <w:sz w:val="26"/>
                <w:szCs w:val="26"/>
              </w:rPr>
              <w:t xml:space="preserve">      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- определять необходимые источники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планировать процесс поиска;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структурировать</w:t>
            </w:r>
            <w:r w:rsidRPr="00AA0933">
              <w:rPr>
                <w:spacing w:val="-1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получаемую  </w:t>
            </w:r>
            <w:r w:rsidRPr="00AA0933">
              <w:rPr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информацию;</w:t>
            </w:r>
          </w:p>
          <w:p w:rsidR="00B93371" w:rsidRPr="00AA0933" w:rsidRDefault="00B93371" w:rsidP="00B93371">
            <w:pPr>
              <w:pStyle w:val="TableParagraph"/>
              <w:spacing w:before="1"/>
              <w:jc w:val="both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выделять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наиболее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значимое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 xml:space="preserve">перечне  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информации;</w:t>
            </w:r>
          </w:p>
          <w:p w:rsidR="00981B99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грамотно излагать свои мысли и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оформлять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документы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профессиональной тематике на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государственном языке, проявлять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толерантность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в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рабочем</w:t>
            </w:r>
            <w:r w:rsidRPr="00AA0933">
              <w:rPr>
                <w:spacing w:val="-4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коллективе.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981B99" w:rsidRPr="00D47115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B93371" w:rsidRPr="00D47115" w:rsidTr="00EF79B0">
        <w:trPr>
          <w:trHeight w:val="3588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B93371" w:rsidRDefault="00B93371" w:rsidP="00310DD6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lastRenderedPageBreak/>
              <w:t>Знания:</w:t>
            </w:r>
          </w:p>
          <w:p w:rsidR="00B93371" w:rsidRPr="00AA0933" w:rsidRDefault="00B93371" w:rsidP="00B93371">
            <w:pPr>
              <w:pStyle w:val="TableParagraph"/>
              <w:ind w:right="563"/>
              <w:jc w:val="both"/>
              <w:rPr>
                <w:sz w:val="26"/>
                <w:szCs w:val="26"/>
              </w:rPr>
            </w:pPr>
            <w:r w:rsidRPr="00D47115">
              <w:rPr>
                <w:bCs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- актуальный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профессиональный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социальный контекст, в котором</w:t>
            </w:r>
            <w:r w:rsidRPr="00AA0933">
              <w:rPr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приходится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работать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жить</w:t>
            </w:r>
            <w:r>
              <w:rPr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AA093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AA093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AA093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контексте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93371" w:rsidRDefault="00B93371" w:rsidP="00B9337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 xml:space="preserve"> - приемы структурирования</w:t>
            </w:r>
            <w:r w:rsidRPr="00AA0933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A0933">
              <w:rPr>
                <w:rFonts w:ascii="Times New Roman" w:hAnsi="Times New Roman" w:cs="Times New Roman"/>
                <w:sz w:val="26"/>
                <w:szCs w:val="26"/>
              </w:rPr>
              <w:t>информации;</w:t>
            </w:r>
          </w:p>
          <w:p w:rsidR="00B93371" w:rsidRPr="00AA0933" w:rsidRDefault="00B93371" w:rsidP="00B93371">
            <w:pPr>
              <w:pStyle w:val="TableParagraph"/>
              <w:ind w:right="1161"/>
              <w:rPr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>- особенности</w:t>
            </w:r>
            <w:r w:rsidRPr="00AA0933">
              <w:rPr>
                <w:spacing w:val="-6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социального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культурного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контекста</w:t>
            </w:r>
            <w:r>
              <w:rPr>
                <w:sz w:val="26"/>
                <w:szCs w:val="26"/>
              </w:rPr>
              <w:t>;</w:t>
            </w:r>
          </w:p>
          <w:p w:rsidR="00B93371" w:rsidRPr="00D47115" w:rsidRDefault="00B93371" w:rsidP="00B9337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AA0933">
              <w:rPr>
                <w:sz w:val="26"/>
                <w:szCs w:val="26"/>
              </w:rPr>
              <w:t xml:space="preserve"> - правила</w:t>
            </w:r>
            <w:r w:rsidRPr="00AA0933">
              <w:rPr>
                <w:spacing w:val="-5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оформления</w:t>
            </w:r>
            <w:r w:rsidRPr="00AA0933">
              <w:rPr>
                <w:spacing w:val="-3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документов</w:t>
            </w:r>
            <w:r w:rsidRPr="00AA0933">
              <w:rPr>
                <w:spacing w:val="-1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и</w:t>
            </w:r>
            <w:r w:rsidRPr="00AA0933">
              <w:rPr>
                <w:spacing w:val="-57"/>
                <w:sz w:val="26"/>
                <w:szCs w:val="26"/>
              </w:rPr>
              <w:t xml:space="preserve"> </w:t>
            </w:r>
            <w:r w:rsidRPr="00AA0933">
              <w:rPr>
                <w:sz w:val="26"/>
                <w:szCs w:val="26"/>
              </w:rPr>
              <w:t>построения устных сообщений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B93371" w:rsidRPr="00D47115" w:rsidRDefault="00B93371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9E481D" w:rsidRDefault="00B93371" w:rsidP="00B93371">
            <w:pPr>
              <w:pStyle w:val="a7"/>
              <w:widowControl w:val="0"/>
              <w:tabs>
                <w:tab w:val="left" w:pos="567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B93371" w:rsidRPr="00D47115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Default="00B93371" w:rsidP="00B93371"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9E481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E481D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3371" w:rsidRPr="00D47115" w:rsidRDefault="00B93371" w:rsidP="00B9337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3371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B93371" w:rsidRDefault="00981B99" w:rsidP="00310DD6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B9337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1. Осознающий себя гражданином и защитником великой страны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981B99" w:rsidRPr="000E1D84" w:rsidTr="00981B9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0E1D84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ЛР 11. Проявляющий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1D84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981B99" w:rsidRPr="00913A73" w:rsidRDefault="00981B99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3A73">
              <w:rPr>
                <w:rFonts w:ascii="Times New Roman" w:hAnsi="Times New Roman" w:cs="Times New Roman"/>
                <w:sz w:val="26"/>
                <w:szCs w:val="26"/>
              </w:rPr>
              <w:t xml:space="preserve">Курс обеспечен методическими пособиями и указаниями к выполнению практических работ, в </w:t>
            </w:r>
            <w:r w:rsidRPr="00913A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lastRenderedPageBreak/>
              <w:t>- Отсутствие фактов проявления идеологии терроризма и экстремизма среди обучающихся.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913A73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:rsidR="00981B99" w:rsidRPr="00913A73" w:rsidRDefault="00981B99" w:rsidP="00310DD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C2570" w:rsidRDefault="00DC2570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 Контрольно-оценочные материалы</w:t>
      </w:r>
    </w:p>
    <w:p w:rsidR="00D96AFF" w:rsidRPr="00A93930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Текущий контроль</w:t>
      </w:r>
    </w:p>
    <w:p w:rsidR="00D96AFF" w:rsidRPr="00A93930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3.1.1. Банк тестовых заданий по темам дисциплины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тест</w:t>
      </w:r>
    </w:p>
    <w:p w:rsidR="00D96AFF" w:rsidRPr="00A93930" w:rsidRDefault="00D96AFF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9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A93930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Обобщить и систематизировать знания и умения в области теорет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истории</w:t>
      </w:r>
    </w:p>
    <w:tbl>
      <w:tblPr>
        <w:tblpPr w:leftFromText="180" w:rightFromText="180" w:vertAnchor="text" w:horzAnchor="margin" w:tblpXSpec="center" w:tblpY="187"/>
        <w:tblOverlap w:val="never"/>
        <w:tblW w:w="719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10"/>
        <w:gridCol w:w="3686"/>
      </w:tblGrid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№ задания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Вариант ответа</w:t>
            </w:r>
          </w:p>
        </w:tc>
      </w:tr>
      <w:tr w:rsidR="00483B66" w:rsidRPr="004662FE" w:rsidTr="00483B66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3B66" w:rsidRPr="004662FE" w:rsidRDefault="00483B66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1-В,2-А,3-Б</w:t>
            </w:r>
          </w:p>
        </w:tc>
      </w:tr>
    </w:tbl>
    <w:p w:rsidR="00D96AFF" w:rsidRPr="004662FE" w:rsidRDefault="00D96AFF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3B66" w:rsidRDefault="00F138E4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</w:p>
    <w:p w:rsidR="00483B66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38E4" w:rsidRPr="004662FE" w:rsidRDefault="00483B66" w:rsidP="004662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F138E4"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естовое задание</w:t>
      </w:r>
    </w:p>
    <w:tbl>
      <w:tblPr>
        <w:tblW w:w="10260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2077"/>
        <w:gridCol w:w="720"/>
        <w:gridCol w:w="5800"/>
        <w:gridCol w:w="654"/>
      </w:tblGrid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83B66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trHeight w:val="344"/>
        </w:trPr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4662FE" w:rsidTr="00483B66">
        <w:tc>
          <w:tcPr>
            <w:tcW w:w="30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Диссидент.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        </w:t>
            </w:r>
          </w:p>
        </w:tc>
        <w:tc>
          <w:tcPr>
            <w:tcW w:w="65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Преодоление разногласий между Россией и США и   поднятие отношений на новый уровень взаимодействия.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Человек, который подвергается преследованию и       репрессиям со стороны государства за свои    политические взгляды.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2-В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Ввод советских войск в Афганистан.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Объединение Германии.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Перестройка.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Празднование 1000 - 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В.Создание общественного телевидения.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4662FE" w:rsidTr="00483B66">
        <w:tc>
          <w:tcPr>
            <w:tcW w:w="38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1985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1991 г.</w:t>
            </w:r>
          </w:p>
        </w:tc>
        <w:tc>
          <w:tcPr>
            <w:tcW w:w="5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Распад Советского Союза.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Начало вооружённого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654" w:type="dxa"/>
        </w:trPr>
        <w:tc>
          <w:tcPr>
            <w:tcW w:w="96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Инструкция по выполнению заданий № 5 – 20: выберите цифру, соответствующую </w:t>
            </w:r>
            <w:r w:rsidRPr="004662F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правильному варианту ответа,  и запишите ее .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Ю.В. Андропов.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Денег.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Суверенитета.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Обязательств.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Доверия.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Быстрый переход к рыночной экономике.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Сохранение плановой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Поддержка госзаказов.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Борьба с теневой экономикой.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состоялся референдум о сохранении СССР?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1990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1992 г.</w:t>
            </w:r>
          </w:p>
          <w:p w:rsidR="00F138E4" w:rsidRPr="004662FE" w:rsidRDefault="00F138E4" w:rsidP="004662FE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 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Этнических общин.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Разных социальных групп одного этноса.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Противоположных полов одного этноса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«гонка вооружений»?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Передислокация войск.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Спортивное состязание.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Польша.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Чехословакия.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Венгрия.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Румыния.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Безопасности ООН?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Наблюдатель.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членство.</w:t>
            </w:r>
          </w:p>
          <w:p w:rsidR="00F138E4" w:rsidRPr="004662FE" w:rsidRDefault="00F138E4" w:rsidP="004662F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имеет никакого статуса.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был инициатором политики гласности?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Ю.В. Андропов.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К. У. Черненко.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М.С. Горбачёв.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Л.И. Брежнев.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Перестройки.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Гласности.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Оттепели.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Застоя.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Глобализация это: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Застой социального роста и культуры человека.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Деление общества на социальные слои.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М.С. Горбачёв.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был завершён вывод советских войск из Восточной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1993г.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1994г.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1995г.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Превышение смертности над рождаемостью.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Увеличение количества людей с высшим образованием.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Сокращение личного состава вооружённых сил.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«коррупция»?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1.Получение добровольных пожертвований.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Передача полномочий под влиянием общественности.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138E4" w:rsidRPr="004662FE" w:rsidTr="00483B66"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 постсоветского пространства не входящую в СНГ?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Грузия.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Таджикистан.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Казахстан.</w:t>
            </w:r>
          </w:p>
        </w:tc>
        <w:tc>
          <w:tcPr>
            <w:tcW w:w="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856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95"/>
        <w:gridCol w:w="640"/>
        <w:gridCol w:w="64"/>
        <w:gridCol w:w="2410"/>
        <w:gridCol w:w="1066"/>
        <w:gridCol w:w="1486"/>
        <w:gridCol w:w="2744"/>
        <w:gridCol w:w="84"/>
        <w:gridCol w:w="767"/>
        <w:gridCol w:w="541"/>
      </w:tblGrid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41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85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«СНГ»?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Содружество Независимых Государств.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Федерации.</w:t>
            </w:r>
          </w:p>
        </w:tc>
      </w:tr>
      <w:tr w:rsidR="00483B66" w:rsidRPr="004662FE" w:rsidTr="00483B66"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8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президента СССР.</w:t>
            </w:r>
          </w:p>
        </w:tc>
        <w:tc>
          <w:tcPr>
            <w:tcW w:w="56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М.С. Горбачёв.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БРИКС.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2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5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rPr>
          <w:gridAfter w:val="1"/>
          <w:wAfter w:w="541" w:type="dxa"/>
          <w:trHeight w:val="1320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1970" w:type="dxa"/>
              <w:tblInd w:w="179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525"/>
              <w:gridCol w:w="6445"/>
            </w:tblGrid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4662FE" w:rsidTr="00483B66">
              <w:tc>
                <w:tcPr>
                  <w:tcW w:w="21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38E4" w:rsidRPr="004662FE" w:rsidRDefault="00F138E4" w:rsidP="004662F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662FE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1-В,2-А,3-Б</w:t>
                  </w:r>
                </w:p>
              </w:tc>
            </w:tr>
          </w:tbl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Глобализация.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Определения: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Период характеризующийся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Историческое 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Начало военного конфликта в Чечне.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Гибель АПЛ «Курск».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Политический деятель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В. Б.Н. Ельцин.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1-В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Исторический период:</w:t>
            </w:r>
          </w:p>
          <w:p w:rsidR="00F138E4" w:rsidRPr="004662FE" w:rsidRDefault="00F138E4" w:rsidP="00483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83B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Перестройка.        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Застой.                            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 культуры: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А. Снятие цензуры с западной культуры.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Первый концерт Майкла Джексона в России.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Высылка А.И. Солженицына из страны.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Установите соответствие между датой и событием.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175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1986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1988 г.</w:t>
            </w:r>
          </w:p>
        </w:tc>
        <w:tc>
          <w:tcPr>
            <w:tcW w:w="52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Событие: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Авария на Чернобыльской АЭС.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 Празднование 1000-летия крещения Руси.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F138E4" w:rsidRPr="004662FE" w:rsidTr="00483B66">
        <w:trPr>
          <w:gridAfter w:val="1"/>
          <w:wAfter w:w="541" w:type="dxa"/>
        </w:trPr>
        <w:tc>
          <w:tcPr>
            <w:tcW w:w="1031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Какому политическому деятелю принадлежит идея сокращения количества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часовых поясов на территории РФ?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карьерный рост;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здоровый образ жизни;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высшее образование;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счёт в банке.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чём смысл политики «перезагрузки» отношений между Россией и США?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Отказ от сотрудничества и разрыв отношений?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Возвращение к периоду «холодной войны».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Начало гонки вооружений.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1990г.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1991г.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1992г.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1993г.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Религиозной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Политической деятельностью.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Террористической деятельностью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Общественной деятельностью.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либерализация цен?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Ценообразование под контролем банков.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Ценообразование под контролем государства.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Освобождение цен от административного контроля.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Искусственное занижение цен.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Венесуэла.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Мексика.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Куба.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Колумбия.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Какой статус имеет Российская Федерация в Совете Европы?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Постоянный член.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Наблюдатель.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«Специальный гость».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Кандидат.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 Е.Т. Гайдар.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2. В.В. Жириновский.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 Г.А. Зюганов.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Реформы в области экономики, политической структуре СССР и  идеологии советского партийного руководства второй половины 80-х гг. ХХ века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получили название?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Перестройки.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Перезагрузки.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Модернизации.</w:t>
            </w:r>
          </w:p>
          <w:p w:rsidR="00F138E4" w:rsidRPr="004662FE" w:rsidRDefault="00F138E4" w:rsidP="004662FE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Инновации.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Диссидент  - это?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Советник при президенте.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Представитель малого народа.</w:t>
            </w:r>
          </w:p>
          <w:p w:rsidR="00F138E4" w:rsidRPr="004662FE" w:rsidRDefault="00F138E4" w:rsidP="004662FE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не имеющий гражданства.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1.В.В. Путин.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2.Д.А. Медведев.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3.Б.Н. Ельцин.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4.М.С. Горбачёв.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каком году состоялись XXII летние Олимпийские игры в Москве?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1.1978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2.1980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3.1982 г.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4.1984 г.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банковского сектора экономики.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Модернизация сельского хозяйства.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Строительство новых нефте- и газо-проводов.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Поддержка малого бизнеса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означает перевод понятия «патриотизм»?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Соотечественник, отечество.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Старый, отсталый.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Нападение, захват.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Родство.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3B66" w:rsidRPr="004662FE" w:rsidTr="00483B66">
        <w:trPr>
          <w:gridAfter w:val="1"/>
          <w:wAfter w:w="541" w:type="dxa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страну, не входящую в Таможенный Союз.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Россия.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Узбекистан.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Казахстан.</w:t>
            </w:r>
          </w:p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Белоруссия.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F138E4" w:rsidRPr="004662FE" w:rsidRDefault="00F138E4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Блок Б</w:t>
      </w:r>
    </w:p>
    <w:tbl>
      <w:tblPr>
        <w:tblW w:w="10173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6051"/>
        <w:gridCol w:w="3260"/>
      </w:tblGrid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(вопрос)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Эталон ответа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Дайте расшифровку аббревиатуре «ВТО»?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Торговая Организация.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Государственная Дума.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Назовите первого президента РФ?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Б.Н. Ельцин.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Блок С</w:t>
            </w:r>
          </w:p>
        </w:tc>
      </w:tr>
      <w:tr w:rsidR="00F138E4" w:rsidRPr="004662FE" w:rsidTr="00483B66">
        <w:tc>
          <w:tcPr>
            <w:tcW w:w="1017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Отметьте на карте страны НАТО.</w:t>
            </w:r>
          </w:p>
        </w:tc>
      </w:tr>
      <w:tr w:rsidR="00F138E4" w:rsidRPr="004662FE" w:rsidTr="00483B6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38E4" w:rsidRPr="004662FE" w:rsidRDefault="00F138E4" w:rsidP="004662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Определите при анализе Конституции РФ (1993 г. и 2015 г.) изменения в органах власти </w:t>
            </w:r>
            <w:r w:rsidRPr="00466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РФ. Ответ запишите.</w:t>
            </w:r>
          </w:p>
        </w:tc>
      </w:tr>
    </w:tbl>
    <w:p w:rsidR="00483B66" w:rsidRDefault="00483B66" w:rsidP="004662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83B66" w:rsidRPr="00483B66" w:rsidRDefault="00483B66" w:rsidP="00483B66">
      <w:pPr>
        <w:pStyle w:val="a4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83B66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 ОГСЭ.06 Обществознание.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№1   Культурное развитие народов Советского Союза и русская культура.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№2: Политические события в Восточной Ев</w:t>
      </w:r>
      <w:r w:rsidR="00DC2570">
        <w:rPr>
          <w:rFonts w:ascii="Times New Roman" w:hAnsi="Times New Roman" w:cs="Times New Roman"/>
          <w:sz w:val="24"/>
          <w:szCs w:val="24"/>
        </w:rPr>
        <w:t xml:space="preserve">ропе во второй половине 80-х </w:t>
      </w:r>
    </w:p>
    <w:p w:rsidR="00483B66" w:rsidRPr="00483B66" w:rsidRDefault="00483B66" w:rsidP="00483B66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№3: Идеи «политкультурности» и молодежные экстремистские движения.</w:t>
      </w:r>
    </w:p>
    <w:p w:rsidR="00483B66" w:rsidRPr="00483B66" w:rsidRDefault="00483B66" w:rsidP="00DC2570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83B66">
        <w:rPr>
          <w:rFonts w:ascii="Times New Roman" w:hAnsi="Times New Roman" w:cs="Times New Roman"/>
          <w:sz w:val="24"/>
          <w:szCs w:val="24"/>
        </w:rPr>
        <w:t>Практическая работа №4: Сохранение традиционных нравственных ценностей и индивидуальных свобод человека – основа развития культуры в РФ.</w:t>
      </w:r>
    </w:p>
    <w:p w:rsidR="008D7126" w:rsidRPr="008D7126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Контрольные вопросы по дисциплине Истории</w:t>
      </w:r>
    </w:p>
    <w:p w:rsidR="008D7126" w:rsidRPr="004662FE" w:rsidRDefault="008D7126" w:rsidP="00DC25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 Культурное развитие народов Советского Союза и русская культура.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Внешняя политика СССР. Отношения с сопредельными государствами, Евросоюзом, США, странами «третьего мира».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Анализ исторических карт и документов, раскрывающих основные направления и особенности внешней политики СССР к началу 1980-х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Политические события в Восточной Европе во второй половине 80-х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Ликвидация (распад) СССР и образование СНГ. Российская Федерация как правопреемница СССР.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 Локальные национальные и религиозные конфликты на пространстве бывшего СССР в 1990-е гг.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Участие международных организаций (ООН, ЮНЕСКО) в разрешении конфликтов на постсоветском пространстве.</w:t>
      </w:r>
    </w:p>
    <w:p w:rsidR="008D7126" w:rsidRPr="004662FE" w:rsidRDefault="008D7126" w:rsidP="008D71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Внутренняя политика России на Северном Кавказе. Причины, участники, содержание, результаты вооруженного конфликта в этом регионе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Изменения в территориальном устройстве Российской Федерации.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Рассмотрение политических карт 1993-2009 гг. и решений Президента по реформе территориального устройства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Проблема экспансии в Россию западной системы ценностей и формирование «массовой культуры».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Тенденции сохранения национальных, религиозных, культурных традиций и «свобода совести» в России.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Идеи «поликультурности» и молодежные экстремистские движения.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Место традиционных религий, многовековых культур народов России в условиях «массовой культуры» глобального мира.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Перспективные направления и основные проблемы развития РФ на современном этапе.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 Сохранение традиционных нравственных ценностей и индивидуальных свобод человека - основа развития культуры в РФ.</w:t>
      </w:r>
    </w:p>
    <w:p w:rsidR="008D7126" w:rsidRPr="004662FE" w:rsidRDefault="008D7126" w:rsidP="008D7126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:rsidR="008D7126" w:rsidRPr="00D96AFF" w:rsidRDefault="008D7126" w:rsidP="008D712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D7126" w:rsidRPr="008D7126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7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3.2 Оценочные материалы по итоговой оценке</w:t>
      </w:r>
    </w:p>
    <w:p w:rsidR="008D7126" w:rsidRPr="004662FE" w:rsidRDefault="008D7126" w:rsidP="008D7126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Дифференцированный зачёт по дисциплине «История»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1. Кто из руководителей правительства Российской Федерации был первым: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Е.Т. Гайдар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В.С.Черномырдин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Е.М. Примаков Г. В.В. Путин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2. Основным направлением внешней политики России в начале XXI века является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позиций России на Балканах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устранение угрозы распада социалистической системы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развитие отношений со странами СНГ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поддержка дружественных режимов и движений в странах «третьего мира»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Характерной особенностью духовной жизни России в 90-е гг.  XX века является…?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идеологизация литературы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угасание религиозных традиций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усиление влияния церкви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преследование инакомыслящих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Экономическое развитие России в  конце  XX века характеризуется…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милитаризацией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устойчивым ростом ВВП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возврат к командно-административной системе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национализацией некоторых отраслей промышленности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По Конституции РФ 1993г. высшим органом законодательной власти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Правительство РФ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Федеральное Собрание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Конституционный суд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Государственная Дума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«оттепель»                 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«десталинизации»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«либерализация» 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«гласность»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А.милитаризация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приватизация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коллективизация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Политика гласности была провозглашена…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Н.С. Хрущевым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Ю.В. Андроповым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Б.Н.Ельциным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9. Вывод советских войск из Афганистана завершился? А.1988г.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Б.1989г. В.1990г.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1987г. </w:t>
      </w:r>
    </w:p>
    <w:p w:rsidR="008D7126" w:rsidRPr="004662FE" w:rsidRDefault="008D7126" w:rsidP="008D7126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 Одним из важнейших достижений, стимулировавших экономический рост в начале XXI века,  является…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милитаризация экономики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налоговая реформа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создание совнархозов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национализация промышленных предприятий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банкротством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эмиссией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коррупцией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 К событиям 1980-х гг. в СССР относятся…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празднование 300-летия Санкт-Петербурга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празднование 1000-летия крещения Руси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10-е полёта человека в космос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50-е окончания ВОВ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 Укажите национальный проект, действующий с 2005г.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«Здоровье»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«Образование»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«Развитие агропромышленного комплекса»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указанные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14.Проведение приватизации связано с именем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В.В. Путин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М.С. Горбачев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А.Б. Чубайс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Е.М. Примаков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Финансовый кризис августа 1998г. вошел в историю как…?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«дефолт»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«стагнация»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«августовский путч»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«шоковая терапия»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 Внешняя политика периода М.С. Горбачева получила название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«новый курс»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«новое политическое мышление»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«политика мирного сосуществования»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«доктрина Горбачева»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Период существования СССР. А.  1922-1991гг.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1922-1990гг.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1924-1992гг.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1932-1991гг.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Лауреатом Нобелевской премии, награждены были…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А. Твардовский и В. Шукшин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 Д. Хворостовский и  С.Вавилов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А.И. Солженицын и И.А. Бродский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М.И. Булгаков и Р.И. Рождественский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 Что считается характерным для внутренней политики В.В. Путина…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снижение цензуры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регионов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введение хозрасчета и самофинансирования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огосударствление собственности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Что считается характерным для внутренней политики Б.Н. Ельцина…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«шоковая терапия»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«стратегия ускорения»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Г.  концепция «развитого социализма»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 Понятия «ускорение», «госприемка» относятся к реформам периода…?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 оттепели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перестройки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застоя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индустриализации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  Политика «шоковой терапии» включала…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самостоятельный выход предприятий на внешний рынок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перевод предприятий на хозрасчет и самофинансирование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монетизацию льгот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либерализацию цен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М.С. Горбачевым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Б.Н. Ельциным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Д.А. Медведевым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Введение новой высшей государственной должности – Президент состояло в ходе политической реформы…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1990г.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1992г.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1988г.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25. «Беловежское соглашение» от 8декабря 1991г. подписали…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Россия Белоруссия, Узбекистан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Россия, Армения, Азербайджан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Россия, Казахстан, Украина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Россия, Украина, Белоруссия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январь 1993г. </w:t>
      </w:r>
    </w:p>
    <w:p w:rsidR="008D7126" w:rsidRPr="004662FE" w:rsidRDefault="008D7126" w:rsidP="008D7126">
      <w:pPr>
        <w:numPr>
          <w:ilvl w:val="0"/>
          <w:numId w:val="3"/>
        </w:numPr>
        <w:spacing w:after="0" w:line="240" w:lineRule="auto"/>
        <w:ind w:left="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июль 1991г.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июнь 1994г.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сентябрь 1996г. 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28.  Один из принципов политической реформы проводимой В.В. Путиным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 укрепление вертикали власти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 формирование Общественной палаты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все указанное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программные направления Д.А. Медведева.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превращение рубля в одну из региональных резервных валют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стимулирование инноваций и частных инвестиций в человеческий капитал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радикальное снижение административных барьеров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 </w:t>
      </w:r>
    </w:p>
    <w:p w:rsidR="008D7126" w:rsidRPr="004662FE" w:rsidRDefault="008D7126" w:rsidP="008D7126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внешней политики в период 2000-2008гг.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сокращение стратегических наступательных вооружений (СНВ-2, СНВ-3)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Б. расщирение НАТО на восток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сотрудничество в борьбе с международным терроризмом 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все указанное.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Варианты ответов:</w:t>
      </w:r>
    </w:p>
    <w:p w:rsidR="008D7126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D7126" w:rsidSect="00DA6C3F"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1 -А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2-В</w:t>
      </w:r>
    </w:p>
    <w:p w:rsidR="008D7126" w:rsidRPr="004662FE" w:rsidRDefault="008D7126" w:rsidP="008D7126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3-В 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4 - Б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5 -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– Г</w:t>
      </w:r>
    </w:p>
    <w:p w:rsidR="008D7126" w:rsidRPr="004662FE" w:rsidRDefault="008D7126" w:rsidP="008D7126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!4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– 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21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 –Г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 – А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– Б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 –В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 – Г</w:t>
      </w:r>
    </w:p>
    <w:p w:rsidR="008D7126" w:rsidRPr="004662FE" w:rsidRDefault="008D7126" w:rsidP="008D71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6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30 - В</w:t>
      </w:r>
    </w:p>
    <w:p w:rsidR="008D7126" w:rsidRDefault="008D7126" w:rsidP="008D7126">
      <w:pPr>
        <w:pStyle w:val="a4"/>
        <w:ind w:left="360"/>
        <w:sectPr w:rsidR="008D7126" w:rsidSect="008D7126">
          <w:type w:val="continuous"/>
          <w:pgSz w:w="11906" w:h="16838"/>
          <w:pgMar w:top="1134" w:right="851" w:bottom="851" w:left="1134" w:header="708" w:footer="708" w:gutter="0"/>
          <w:cols w:num="3" w:space="708"/>
          <w:docGrid w:linePitch="360"/>
        </w:sectPr>
      </w:pPr>
    </w:p>
    <w:p w:rsidR="008D7126" w:rsidRPr="00D96AFF" w:rsidRDefault="008D7126" w:rsidP="008D7126">
      <w:pPr>
        <w:spacing w:after="0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                                     Критерии оценки теста: </w:t>
      </w:r>
    </w:p>
    <w:tbl>
      <w:tblPr>
        <w:tblStyle w:val="TableGrid"/>
        <w:tblW w:w="9395" w:type="dxa"/>
        <w:tblInd w:w="56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1"/>
        <w:gridCol w:w="4964"/>
      </w:tblGrid>
      <w:tr w:rsidR="008D7126" w:rsidRPr="00D96AFF" w:rsidTr="006E14A0">
        <w:trPr>
          <w:trHeight w:val="562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вопроса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Максимальное количество баллов за правильный ответ  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</w:tr>
      <w:tr w:rsidR="008D7126" w:rsidRPr="00D96AFF" w:rsidTr="006E14A0">
        <w:trPr>
          <w:trHeight w:val="288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Оценка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Отлично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30-28 балла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Хорошо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27-20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Удовлетворительно 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19-15 баллов </w:t>
            </w:r>
          </w:p>
        </w:tc>
      </w:tr>
      <w:tr w:rsidR="008D7126" w:rsidRPr="00D96AFF" w:rsidTr="006E14A0">
        <w:trPr>
          <w:trHeight w:val="286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Неудовлетворительно 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126" w:rsidRPr="00D96AFF" w:rsidRDefault="008D7126" w:rsidP="006E14A0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96AF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Менее 15 баллов </w:t>
            </w:r>
          </w:p>
        </w:tc>
      </w:tr>
    </w:tbl>
    <w:p w:rsidR="008D7126" w:rsidRPr="00D96AFF" w:rsidRDefault="008D7126" w:rsidP="008D7126">
      <w:pPr>
        <w:spacing w:after="13" w:line="256" w:lineRule="auto"/>
        <w:ind w:left="718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оценки дифференцированного зачета: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«отлично» 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 итоговое тестирование выполнено на 5,  </w:t>
      </w:r>
    </w:p>
    <w:p w:rsidR="008D7126" w:rsidRPr="00D96AFF" w:rsidRDefault="008D7126" w:rsidP="008D7126">
      <w:pPr>
        <w:spacing w:after="12" w:line="266" w:lineRule="auto"/>
        <w:ind w:left="10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«хорошо»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4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3  </w:t>
      </w:r>
    </w:p>
    <w:p w:rsidR="008D7126" w:rsidRPr="00D96AFF" w:rsidRDefault="008D7126" w:rsidP="008D7126">
      <w:pPr>
        <w:spacing w:after="12" w:line="266" w:lineRule="auto"/>
        <w:ind w:left="718" w:right="54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6AF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«неудовлетворительно»</w:t>
      </w:r>
      <w:r w:rsidRPr="00D96AF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итоговое тестирование выполнено на 2. </w:t>
      </w:r>
    </w:p>
    <w:p w:rsidR="00E219D4" w:rsidRPr="004662FE" w:rsidRDefault="00E219D4" w:rsidP="004662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D4" w:rsidRPr="004662FE" w:rsidSect="008D7126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2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2"/>
  </w:num>
  <w:num w:numId="3">
    <w:abstractNumId w:val="1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3039"/>
    <w:rsid w:val="0029600B"/>
    <w:rsid w:val="003B1409"/>
    <w:rsid w:val="004662FE"/>
    <w:rsid w:val="00483B66"/>
    <w:rsid w:val="004F6C52"/>
    <w:rsid w:val="005D00DB"/>
    <w:rsid w:val="005F5AC1"/>
    <w:rsid w:val="00610A2D"/>
    <w:rsid w:val="007325B5"/>
    <w:rsid w:val="007B43C5"/>
    <w:rsid w:val="00852636"/>
    <w:rsid w:val="008D7126"/>
    <w:rsid w:val="00981B99"/>
    <w:rsid w:val="009917E3"/>
    <w:rsid w:val="00A316AC"/>
    <w:rsid w:val="00B93371"/>
    <w:rsid w:val="00BE3A51"/>
    <w:rsid w:val="00C42E28"/>
    <w:rsid w:val="00CB7BBC"/>
    <w:rsid w:val="00D96AFF"/>
    <w:rsid w:val="00DA6C3F"/>
    <w:rsid w:val="00DC2570"/>
    <w:rsid w:val="00E219D4"/>
    <w:rsid w:val="00E43039"/>
    <w:rsid w:val="00F13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DB9A1A-CC12-4535-AD02-1828CD742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aliases w:val="Содержание. 2 уровень"/>
    <w:basedOn w:val="a"/>
    <w:link w:val="a5"/>
    <w:uiPriority w:val="1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"/>
    <w:basedOn w:val="a"/>
    <w:unhideWhenUsed/>
    <w:rsid w:val="00610A2D"/>
    <w:pPr>
      <w:ind w:left="283" w:hanging="283"/>
      <w:contextualSpacing/>
    </w:p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DA6C3F"/>
  </w:style>
  <w:style w:type="paragraph" w:styleId="a8">
    <w:name w:val="Balloon Text"/>
    <w:basedOn w:val="a"/>
    <w:link w:val="a9"/>
    <w:uiPriority w:val="99"/>
    <w:semiHidden/>
    <w:unhideWhenUsed/>
    <w:rsid w:val="004F6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6C5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B933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11</cp:revision>
  <dcterms:created xsi:type="dcterms:W3CDTF">2022-03-25T10:07:00Z</dcterms:created>
  <dcterms:modified xsi:type="dcterms:W3CDTF">2023-05-03T10:45:00Z</dcterms:modified>
</cp:coreProperties>
</file>